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6503B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16"/>
          <w:szCs w:val="18"/>
        </w:rPr>
        <w:t>ГРАФИК РАБОТЫ ПРЕПОДОВАТЕЛЬСКОГО СОСТАВА.</w:t>
      </w:r>
    </w:p>
    <w:p w:rsidR="00762ECC" w:rsidRPr="006503B0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Курсы с 13.09.2021 по 20.09.2021гг.</w:t>
      </w:r>
    </w:p>
    <w:tbl>
      <w:tblPr>
        <w:tblStyle w:val="a3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850"/>
        <w:gridCol w:w="851"/>
        <w:gridCol w:w="850"/>
        <w:gridCol w:w="849"/>
        <w:gridCol w:w="851"/>
        <w:gridCol w:w="709"/>
        <w:gridCol w:w="850"/>
        <w:gridCol w:w="851"/>
        <w:gridCol w:w="851"/>
        <w:gridCol w:w="851"/>
        <w:gridCol w:w="850"/>
      </w:tblGrid>
      <w:tr w:rsidR="00D50019" w:rsidRPr="006503B0" w:rsidTr="00840FC2">
        <w:trPr>
          <w:trHeight w:val="149"/>
        </w:trPr>
        <w:tc>
          <w:tcPr>
            <w:tcW w:w="566" w:type="dxa"/>
          </w:tcPr>
          <w:p w:rsidR="00D50019" w:rsidRPr="006503B0" w:rsidRDefault="00D50019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388" w:type="dxa"/>
            <w:vMerge w:val="restart"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Ф.И.О. преподавателя</w:t>
            </w:r>
          </w:p>
        </w:tc>
        <w:tc>
          <w:tcPr>
            <w:tcW w:w="6661" w:type="dxa"/>
            <w:gridSpan w:val="8"/>
            <w:tcBorders>
              <w:right w:val="single" w:sz="4" w:space="0" w:color="auto"/>
            </w:tcBorders>
          </w:tcPr>
          <w:p w:rsidR="00D50019" w:rsidRPr="006503B0" w:rsidRDefault="0003445B" w:rsidP="00D50019">
            <w:pPr>
              <w:jc w:val="center"/>
              <w:rPr>
                <w:rFonts w:ascii="Times New Roman" w:hAnsi="Times New Roman" w:cs="Times New Roman"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Тренинг </w:t>
            </w:r>
            <w:r w:rsidR="00D50019" w:rsidRPr="006503B0">
              <w:rPr>
                <w:rFonts w:ascii="Times New Roman" w:hAnsi="Times New Roman" w:cs="Times New Roman"/>
                <w:sz w:val="16"/>
                <w:szCs w:val="18"/>
              </w:rPr>
              <w:t>«Специалист по недвижимости – Агент</w:t>
            </w:r>
            <w:proofErr w:type="gramStart"/>
            <w:r w:rsidR="00D50019" w:rsidRPr="006503B0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  <w:r w:rsidR="00CC0502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proofErr w:type="gramEnd"/>
            <w:r w:rsidR="00CC0502">
              <w:rPr>
                <w:rFonts w:ascii="Times New Roman" w:hAnsi="Times New Roman" w:cs="Times New Roman"/>
                <w:sz w:val="16"/>
                <w:szCs w:val="18"/>
              </w:rPr>
              <w:t>офлайн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D50019" w:rsidRPr="006503B0" w:rsidRDefault="00D50019" w:rsidP="00D50019">
            <w:pPr>
              <w:rPr>
                <w:rFonts w:ascii="Times New Roman" w:hAnsi="Times New Roman" w:cs="Times New Roman"/>
                <w:sz w:val="16"/>
                <w:szCs w:val="13"/>
              </w:rPr>
            </w:pPr>
            <w:r w:rsidRPr="006503B0">
              <w:rPr>
                <w:rFonts w:ascii="Times New Roman" w:hAnsi="Times New Roman" w:cs="Times New Roman"/>
                <w:sz w:val="16"/>
                <w:szCs w:val="18"/>
              </w:rPr>
              <w:t>«Специалист по недвижимости – Брокер»</w:t>
            </w:r>
          </w:p>
        </w:tc>
      </w:tr>
      <w:tr w:rsidR="00D50019" w:rsidRPr="006503B0" w:rsidTr="00840FC2">
        <w:trPr>
          <w:trHeight w:val="149"/>
        </w:trPr>
        <w:tc>
          <w:tcPr>
            <w:tcW w:w="566" w:type="dxa"/>
            <w:vMerge w:val="restart"/>
          </w:tcPr>
          <w:p w:rsidR="00D50019" w:rsidRPr="006503B0" w:rsidRDefault="00D50019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№</w:t>
            </w:r>
          </w:p>
        </w:tc>
        <w:tc>
          <w:tcPr>
            <w:tcW w:w="5388" w:type="dxa"/>
            <w:vMerge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850" w:type="dxa"/>
          </w:tcPr>
          <w:p w:rsidR="00D50019" w:rsidRPr="006503B0" w:rsidRDefault="008A0B89" w:rsidP="00CF796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13</w:t>
            </w:r>
            <w:r w:rsidR="004C52CE">
              <w:rPr>
                <w:rFonts w:ascii="Times New Roman" w:hAnsi="Times New Roman" w:cs="Times New Roman"/>
                <w:b/>
                <w:sz w:val="11"/>
                <w:szCs w:val="13"/>
              </w:rPr>
              <w:t>.09</w:t>
            </w:r>
          </w:p>
        </w:tc>
        <w:tc>
          <w:tcPr>
            <w:tcW w:w="851" w:type="dxa"/>
          </w:tcPr>
          <w:p w:rsidR="00D50019" w:rsidRPr="006503B0" w:rsidRDefault="004C52CE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</w:t>
            </w:r>
            <w:r w:rsidR="008A0B89">
              <w:rPr>
                <w:rFonts w:ascii="Times New Roman" w:hAnsi="Times New Roman" w:cs="Times New Roman"/>
                <w:b/>
                <w:sz w:val="11"/>
                <w:szCs w:val="13"/>
              </w:rPr>
              <w:t>4</w:t>
            </w: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.09</w:t>
            </w:r>
          </w:p>
        </w:tc>
        <w:tc>
          <w:tcPr>
            <w:tcW w:w="850" w:type="dxa"/>
          </w:tcPr>
          <w:p w:rsidR="00D50019" w:rsidRPr="006503B0" w:rsidRDefault="004C52CE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</w:t>
            </w:r>
            <w:r w:rsidR="008A0B89">
              <w:rPr>
                <w:rFonts w:ascii="Times New Roman" w:hAnsi="Times New Roman" w:cs="Times New Roman"/>
                <w:b/>
                <w:sz w:val="11"/>
                <w:szCs w:val="13"/>
              </w:rPr>
              <w:t>5</w:t>
            </w: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.09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50019" w:rsidRPr="006503B0" w:rsidRDefault="004C52CE" w:rsidP="008A0B89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</w:t>
            </w:r>
            <w:r w:rsidR="008A0B89">
              <w:rPr>
                <w:rFonts w:ascii="Times New Roman" w:hAnsi="Times New Roman" w:cs="Times New Roman"/>
                <w:b/>
                <w:sz w:val="11"/>
                <w:szCs w:val="13"/>
              </w:rPr>
              <w:t>6</w:t>
            </w: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6503B0" w:rsidRDefault="004C52CE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</w:t>
            </w:r>
            <w:r w:rsidR="008A0B89">
              <w:rPr>
                <w:rFonts w:ascii="Times New Roman" w:hAnsi="Times New Roman" w:cs="Times New Roman"/>
                <w:b/>
                <w:sz w:val="11"/>
                <w:szCs w:val="13"/>
              </w:rPr>
              <w:t>7</w:t>
            </w: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0019" w:rsidRPr="006503B0" w:rsidRDefault="008A0B89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18.09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0019" w:rsidRPr="006503B0" w:rsidRDefault="008A0B89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19.09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6503B0" w:rsidRDefault="008A0B89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20.09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6503B0" w:rsidRDefault="008A0B89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21.09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6503B0" w:rsidRDefault="008A0B89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22.09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EC4" w:rsidRPr="006503B0" w:rsidRDefault="008A0B89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23.09</w:t>
            </w:r>
          </w:p>
        </w:tc>
      </w:tr>
      <w:tr w:rsidR="00D50019" w:rsidRPr="006503B0" w:rsidTr="00840FC2">
        <w:trPr>
          <w:trHeight w:val="147"/>
        </w:trPr>
        <w:tc>
          <w:tcPr>
            <w:tcW w:w="566" w:type="dxa"/>
            <w:vMerge/>
          </w:tcPr>
          <w:p w:rsidR="00D50019" w:rsidRPr="006503B0" w:rsidRDefault="00D50019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388" w:type="dxa"/>
            <w:vMerge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850" w:type="dxa"/>
          </w:tcPr>
          <w:p w:rsidR="00D50019" w:rsidRPr="006503B0" w:rsidRDefault="00CC0502" w:rsidP="00CC050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Понедельн</w:t>
            </w:r>
            <w:proofErr w:type="spellEnd"/>
          </w:p>
        </w:tc>
        <w:tc>
          <w:tcPr>
            <w:tcW w:w="851" w:type="dxa"/>
          </w:tcPr>
          <w:p w:rsidR="00D50019" w:rsidRPr="006503B0" w:rsidRDefault="00CC050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Вторник</w:t>
            </w:r>
          </w:p>
        </w:tc>
        <w:tc>
          <w:tcPr>
            <w:tcW w:w="850" w:type="dxa"/>
          </w:tcPr>
          <w:p w:rsidR="00D50019" w:rsidRPr="006503B0" w:rsidRDefault="00CC050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Среда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CC050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Четверг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CC050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 xml:space="preserve">Пятница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CC0502" w:rsidP="00D10735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Суббота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CC0502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Воскресенье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CC0502" w:rsidP="00CC050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Понедельн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CC0502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Вторник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CC0502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0A24E8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четверг</w:t>
            </w:r>
          </w:p>
        </w:tc>
      </w:tr>
      <w:tr w:rsidR="006677C2" w:rsidRPr="006503B0" w:rsidTr="006677C2">
        <w:tc>
          <w:tcPr>
            <w:tcW w:w="566" w:type="dxa"/>
          </w:tcPr>
          <w:p w:rsidR="006677C2" w:rsidRPr="006503B0" w:rsidRDefault="006677C2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5388" w:type="dxa"/>
          </w:tcPr>
          <w:p w:rsidR="006677C2" w:rsidRPr="006503B0" w:rsidRDefault="006677C2" w:rsidP="004C52CE">
            <w:pPr>
              <w:pStyle w:val="a6"/>
              <w:rPr>
                <w:b/>
                <w:sz w:val="18"/>
                <w:szCs w:val="19"/>
              </w:rPr>
            </w:pPr>
            <w:r w:rsidRPr="006503B0">
              <w:rPr>
                <w:b/>
                <w:sz w:val="18"/>
                <w:szCs w:val="19"/>
              </w:rPr>
              <w:t xml:space="preserve">Миронова Ольга Геннадьевна Генеральный директор  ООО Агентства  Недвижимости «Золотой ключик», </w:t>
            </w:r>
            <w:proofErr w:type="gramStart"/>
            <w:r w:rsidRPr="006503B0">
              <w:rPr>
                <w:b/>
                <w:sz w:val="18"/>
                <w:szCs w:val="19"/>
              </w:rPr>
              <w:t>директор</w:t>
            </w:r>
            <w:proofErr w:type="gramEnd"/>
            <w:r w:rsidRPr="006503B0">
              <w:rPr>
                <w:b/>
                <w:sz w:val="18"/>
                <w:szCs w:val="19"/>
              </w:rPr>
              <w:t xml:space="preserve"> </w:t>
            </w:r>
            <w:r>
              <w:rPr>
                <w:b/>
                <w:sz w:val="18"/>
                <w:szCs w:val="19"/>
              </w:rPr>
              <w:t>ЧУ ДПО «Учебный центр</w:t>
            </w:r>
            <w:r w:rsidRPr="006503B0">
              <w:rPr>
                <w:b/>
                <w:sz w:val="18"/>
                <w:szCs w:val="19"/>
              </w:rPr>
              <w:t xml:space="preserve"> «Золотой ключик».</w:t>
            </w:r>
          </w:p>
        </w:tc>
        <w:tc>
          <w:tcPr>
            <w:tcW w:w="850" w:type="dxa"/>
          </w:tcPr>
          <w:p w:rsidR="006677C2" w:rsidRPr="006503B0" w:rsidRDefault="006677C2" w:rsidP="002A0F3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18.00-19.00</w:t>
            </w: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677C2" w:rsidRPr="006503B0" w:rsidRDefault="006677C2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677C2">
              <w:rPr>
                <w:rFonts w:ascii="Times New Roman" w:hAnsi="Times New Roman" w:cs="Times New Roman"/>
                <w:b/>
                <w:sz w:val="40"/>
                <w:szCs w:val="18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CC050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С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А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М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proofErr w:type="gramStart"/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П</w:t>
            </w:r>
            <w:proofErr w:type="gramEnd"/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Д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Г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Т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В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К</w:t>
            </w: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А</w:t>
            </w:r>
          </w:p>
          <w:p w:rsidR="006677C2" w:rsidRPr="006503B0" w:rsidRDefault="006677C2" w:rsidP="00F6023F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С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А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М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proofErr w:type="gramStart"/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П</w:t>
            </w:r>
            <w:proofErr w:type="gramEnd"/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Д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Г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Т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В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К</w:t>
            </w: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А</w:t>
            </w:r>
          </w:p>
          <w:p w:rsidR="006677C2" w:rsidRPr="006503B0" w:rsidRDefault="006677C2" w:rsidP="002C777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C2" w:rsidRPr="00BC7D6D" w:rsidRDefault="00BC7D6D" w:rsidP="006503B0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C7D6D">
              <w:rPr>
                <w:rFonts w:ascii="Times New Roman" w:hAnsi="Times New Roman" w:cs="Times New Roman"/>
                <w:b/>
                <w:sz w:val="14"/>
                <w:szCs w:val="18"/>
              </w:rPr>
              <w:t>19.00-20.00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E20C1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E20C1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E20C1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18.00-19.00</w:t>
            </w:r>
          </w:p>
        </w:tc>
      </w:tr>
      <w:tr w:rsidR="006677C2" w:rsidRPr="006503B0" w:rsidTr="00840FC2">
        <w:tc>
          <w:tcPr>
            <w:tcW w:w="566" w:type="dxa"/>
          </w:tcPr>
          <w:p w:rsidR="006677C2" w:rsidRPr="006503B0" w:rsidRDefault="006677C2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5388" w:type="dxa"/>
          </w:tcPr>
          <w:p w:rsidR="006677C2" w:rsidRPr="006503B0" w:rsidRDefault="006677C2" w:rsidP="006B5B49">
            <w:pPr>
              <w:pStyle w:val="a6"/>
              <w:rPr>
                <w:b/>
                <w:sz w:val="18"/>
                <w:szCs w:val="19"/>
              </w:rPr>
            </w:pPr>
            <w:r w:rsidRPr="006503B0">
              <w:rPr>
                <w:b/>
                <w:sz w:val="18"/>
                <w:szCs w:val="19"/>
              </w:rPr>
              <w:t xml:space="preserve">Евстафьев Игорь Валерьевич. Юрист, директор центрального офиса АН «Золотой ключик». </w:t>
            </w:r>
          </w:p>
        </w:tc>
        <w:tc>
          <w:tcPr>
            <w:tcW w:w="850" w:type="dxa"/>
          </w:tcPr>
          <w:p w:rsidR="006677C2" w:rsidRPr="006503B0" w:rsidRDefault="006677C2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77C2" w:rsidRPr="006503B0" w:rsidRDefault="006677C2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18.00-19.00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6677C2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3</w:t>
            </w:r>
          </w:p>
        </w:tc>
        <w:tc>
          <w:tcPr>
            <w:tcW w:w="5388" w:type="dxa"/>
          </w:tcPr>
          <w:p w:rsidR="006677C2" w:rsidRPr="006503B0" w:rsidRDefault="006677C2" w:rsidP="005A1408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Рензин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Алексей Юрьевич. Генеральный директор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Рензин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19.15-21.00</w:t>
            </w:r>
          </w:p>
        </w:tc>
        <w:tc>
          <w:tcPr>
            <w:tcW w:w="851" w:type="dxa"/>
          </w:tcPr>
          <w:p w:rsidR="006677C2" w:rsidRPr="006503B0" w:rsidRDefault="006677C2" w:rsidP="00367F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6E31E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cantSplit/>
          <w:trHeight w:val="1134"/>
        </w:trPr>
        <w:tc>
          <w:tcPr>
            <w:tcW w:w="566" w:type="dxa"/>
          </w:tcPr>
          <w:p w:rsidR="006677C2" w:rsidRPr="006503B0" w:rsidRDefault="00312D9D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4</w:t>
            </w:r>
          </w:p>
        </w:tc>
        <w:tc>
          <w:tcPr>
            <w:tcW w:w="5388" w:type="dxa"/>
          </w:tcPr>
          <w:p w:rsidR="006677C2" w:rsidRPr="006503B0" w:rsidRDefault="006677C2" w:rsidP="001E0E10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Оксана Ильина, </w:t>
            </w:r>
            <w:r w:rsidRPr="006503B0">
              <w:rPr>
                <w:rFonts w:ascii="Times New Roman" w:hAnsi="Times New Roman" w:cs="Times New Roman"/>
                <w:sz w:val="14"/>
                <w:szCs w:val="19"/>
              </w:rPr>
              <w:t>Лингвистический университет, Технический университет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. </w:t>
            </w:r>
          </w:p>
          <w:p w:rsidR="006677C2" w:rsidRPr="006503B0" w:rsidRDefault="006677C2" w:rsidP="00E11E35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u w:val="single"/>
              </w:rPr>
              <w:t>Сертифицированный бизнес-тренер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(Международная школа </w:t>
            </w:r>
            <w:proofErr w:type="gram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бизнес-тренеров</w:t>
            </w:r>
            <w:proofErr w:type="gram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ICBT)</w:t>
            </w:r>
          </w:p>
          <w:p w:rsidR="006677C2" w:rsidRPr="006503B0" w:rsidRDefault="006677C2" w:rsidP="00E11E35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u w:val="single"/>
              </w:rPr>
              <w:t xml:space="preserve">Сертифицированный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u w:val="single"/>
              </w:rPr>
              <w:t>коуч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(Международный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Эриксоновский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университет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коучинга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)</w:t>
            </w:r>
          </w:p>
          <w:p w:rsidR="006677C2" w:rsidRPr="006503B0" w:rsidRDefault="006677C2" w:rsidP="001E0E10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u w:val="single"/>
              </w:rPr>
              <w:t>Профессиональный менеджер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(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The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Open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University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Business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School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/Международный институт менеджмента  ЛИНК)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77C2" w:rsidRPr="006503B0" w:rsidRDefault="006677C2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18.00-20.00</w:t>
            </w:r>
          </w:p>
        </w:tc>
        <w:tc>
          <w:tcPr>
            <w:tcW w:w="850" w:type="dxa"/>
            <w:vMerge/>
          </w:tcPr>
          <w:p w:rsidR="006677C2" w:rsidRPr="006503B0" w:rsidRDefault="006677C2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560"/>
        </w:trPr>
        <w:tc>
          <w:tcPr>
            <w:tcW w:w="566" w:type="dxa"/>
          </w:tcPr>
          <w:p w:rsidR="006677C2" w:rsidRPr="006503B0" w:rsidRDefault="00312D9D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5</w:t>
            </w:r>
          </w:p>
        </w:tc>
        <w:tc>
          <w:tcPr>
            <w:tcW w:w="5388" w:type="dxa"/>
          </w:tcPr>
          <w:p w:rsidR="006677C2" w:rsidRPr="006503B0" w:rsidRDefault="006677C2" w:rsidP="008F04F4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Гусев Михаил Владимирович – директор по развитию (Интернет </w:t>
            </w:r>
            <w:proofErr w:type="gram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–м</w:t>
            </w:r>
            <w:proofErr w:type="gram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аркетинг)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677C2" w:rsidRDefault="006677C2" w:rsidP="00AA103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677C2">
              <w:rPr>
                <w:rFonts w:ascii="Times New Roman" w:hAnsi="Times New Roman" w:cs="Times New Roman"/>
                <w:b/>
                <w:sz w:val="14"/>
                <w:szCs w:val="18"/>
              </w:rPr>
              <w:t>16.00-17.00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312D9D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5388" w:type="dxa"/>
          </w:tcPr>
          <w:p w:rsidR="006677C2" w:rsidRPr="006503B0" w:rsidRDefault="006677C2" w:rsidP="005E4F1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Каназина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Татьяна Павловна - практикующий специалист в области «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Хоум-стейджинга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»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677C2" w:rsidRDefault="006677C2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677C2">
              <w:rPr>
                <w:rFonts w:ascii="Times New Roman" w:hAnsi="Times New Roman" w:cs="Times New Roman"/>
                <w:b/>
                <w:sz w:val="14"/>
                <w:szCs w:val="18"/>
              </w:rPr>
              <w:t>17.15-1</w:t>
            </w:r>
            <w:r w:rsidR="00312D9D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  <w:r w:rsidRPr="006677C2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  <w:r w:rsidR="00312D9D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r w:rsidRPr="006677C2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840FC2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312D9D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5388" w:type="dxa"/>
          </w:tcPr>
          <w:p w:rsidR="006677C2" w:rsidRPr="006503B0" w:rsidRDefault="006677C2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  <w:r>
              <w:rPr>
                <w:b/>
                <w:iCs/>
                <w:color w:val="000000"/>
                <w:sz w:val="18"/>
                <w:szCs w:val="19"/>
              </w:rPr>
              <w:t xml:space="preserve">Усова Марина </w:t>
            </w:r>
            <w:r w:rsidRPr="006503B0">
              <w:rPr>
                <w:b/>
                <w:iCs/>
                <w:color w:val="000000"/>
                <w:sz w:val="18"/>
                <w:szCs w:val="19"/>
              </w:rPr>
              <w:t xml:space="preserve"> -  </w:t>
            </w:r>
            <w:r>
              <w:rPr>
                <w:b/>
                <w:iCs/>
                <w:color w:val="000000"/>
                <w:sz w:val="18"/>
                <w:szCs w:val="19"/>
              </w:rPr>
              <w:t>руководитель</w:t>
            </w:r>
            <w:r w:rsidRPr="006503B0">
              <w:rPr>
                <w:b/>
                <w:iCs/>
                <w:color w:val="000000"/>
                <w:sz w:val="18"/>
                <w:szCs w:val="19"/>
              </w:rPr>
              <w:t xml:space="preserve"> по работе с Партнерами</w:t>
            </w:r>
          </w:p>
          <w:p w:rsidR="006677C2" w:rsidRPr="006503B0" w:rsidRDefault="006677C2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  <w:r w:rsidRPr="006503B0">
              <w:rPr>
                <w:b/>
                <w:iCs/>
                <w:color w:val="000000"/>
                <w:sz w:val="18"/>
                <w:szCs w:val="19"/>
              </w:rPr>
              <w:t>Головного отделения по Нижегородской области</w:t>
            </w:r>
          </w:p>
          <w:p w:rsidR="006677C2" w:rsidRPr="006503B0" w:rsidRDefault="006677C2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6503B0">
              <w:rPr>
                <w:b/>
                <w:iCs/>
                <w:color w:val="000000"/>
                <w:sz w:val="18"/>
                <w:szCs w:val="19"/>
              </w:rPr>
              <w:t>Волго-Вятского Банка ПАО Сбербанк</w:t>
            </w:r>
          </w:p>
          <w:p w:rsidR="006677C2" w:rsidRPr="006503B0" w:rsidRDefault="006677C2" w:rsidP="00FA52A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ДомКлик</w:t>
            </w:r>
            <w:proofErr w:type="spellEnd"/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677C2" w:rsidRDefault="006677C2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677C2">
              <w:rPr>
                <w:rFonts w:ascii="Times New Roman" w:hAnsi="Times New Roman" w:cs="Times New Roman"/>
                <w:b/>
                <w:sz w:val="14"/>
                <w:szCs w:val="18"/>
              </w:rPr>
              <w:t>19.1</w:t>
            </w:r>
            <w:r w:rsidR="00312D9D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  <w:r w:rsidRPr="006677C2">
              <w:rPr>
                <w:rFonts w:ascii="Times New Roman" w:hAnsi="Times New Roman" w:cs="Times New Roman"/>
                <w:b/>
                <w:sz w:val="14"/>
                <w:szCs w:val="18"/>
              </w:rPr>
              <w:t>-20.00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312D9D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8</w:t>
            </w:r>
          </w:p>
        </w:tc>
        <w:tc>
          <w:tcPr>
            <w:tcW w:w="5388" w:type="dxa"/>
          </w:tcPr>
          <w:p w:rsidR="006677C2" w:rsidRDefault="006677C2" w:rsidP="000B2A91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Аптулина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Людмила «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Инстаграм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аккаунт для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риэлторов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»</w:t>
            </w:r>
          </w:p>
          <w:p w:rsidR="006677C2" w:rsidRPr="0003445B" w:rsidRDefault="006677C2" w:rsidP="000B2A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                      </w:t>
            </w:r>
            <w:r w:rsidRPr="0003445B">
              <w:rPr>
                <w:rFonts w:ascii="Times New Roman" w:hAnsi="Times New Roman" w:cs="Times New Roman"/>
                <w:b/>
                <w:i/>
                <w:sz w:val="18"/>
                <w:szCs w:val="19"/>
                <w:u w:val="single"/>
              </w:rPr>
              <w:t>онлайн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Default="006677C2" w:rsidP="002A0F39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3"/>
              </w:rPr>
              <w:t>20.15-21.15</w:t>
            </w:r>
          </w:p>
          <w:p w:rsidR="00BC7D6D" w:rsidRPr="006503B0" w:rsidRDefault="00BC7D6D" w:rsidP="002A0F39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3"/>
              </w:rPr>
              <w:t>(онлайн)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2C777A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6677C2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388" w:type="dxa"/>
          </w:tcPr>
          <w:p w:rsidR="006677C2" w:rsidRPr="006503B0" w:rsidRDefault="006677C2" w:rsidP="006D5718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Несербская Елена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Шамильевн</w:t>
            </w:r>
            <w:proofErr w:type="gram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-</w:t>
            </w:r>
            <w:proofErr w:type="gram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2A0F39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2A0F39">
              <w:rPr>
                <w:rFonts w:ascii="Times New Roman" w:hAnsi="Times New Roman" w:cs="Times New Roman"/>
                <w:b/>
                <w:sz w:val="16"/>
                <w:szCs w:val="13"/>
              </w:rPr>
              <w:t>20.15-21.15</w:t>
            </w:r>
          </w:p>
        </w:tc>
        <w:tc>
          <w:tcPr>
            <w:tcW w:w="850" w:type="dxa"/>
            <w:vMerge/>
          </w:tcPr>
          <w:p w:rsidR="006677C2" w:rsidRPr="002A0F39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840FC2" w:rsidRDefault="006677C2" w:rsidP="001B44B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312D9D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9</w:t>
            </w:r>
          </w:p>
        </w:tc>
        <w:tc>
          <w:tcPr>
            <w:tcW w:w="5388" w:type="dxa"/>
          </w:tcPr>
          <w:p w:rsidR="006677C2" w:rsidRPr="001E0E10" w:rsidRDefault="006677C2" w:rsidP="00F82F3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Нотариус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Васке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Жанна Андреевна </w:t>
            </w:r>
          </w:p>
          <w:p w:rsidR="006677C2" w:rsidRPr="006503B0" w:rsidRDefault="006677C2" w:rsidP="00F82F3A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Нотариальные сделки. Электронная регистрация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18.00-19.00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6677C2" w:rsidP="00312D9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312D9D">
              <w:rPr>
                <w:rFonts w:ascii="Times New Roman" w:hAnsi="Times New Roman" w:cs="Times New Roman"/>
                <w:b/>
                <w:sz w:val="18"/>
                <w:szCs w:val="19"/>
              </w:rPr>
              <w:t>0</w:t>
            </w:r>
          </w:p>
        </w:tc>
        <w:tc>
          <w:tcPr>
            <w:tcW w:w="5388" w:type="dxa"/>
          </w:tcPr>
          <w:p w:rsidR="006677C2" w:rsidRPr="006503B0" w:rsidRDefault="006677C2" w:rsidP="005A1408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Циферблат Лазарь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Файвелевич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- </w:t>
            </w:r>
            <w:r w:rsidRPr="006503B0">
              <w:rPr>
                <w:rFonts w:ascii="Times New Roman" w:hAnsi="Times New Roman" w:cs="Times New Roman"/>
                <w:b/>
                <w:color w:val="333333"/>
                <w:sz w:val="18"/>
                <w:szCs w:val="19"/>
                <w:shd w:val="clear" w:color="auto" w:fill="FFFFFF"/>
              </w:rPr>
              <w:t> 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shd w:val="clear" w:color="auto" w:fill="FFFFFF"/>
              </w:rPr>
              <w:t>директор по развитию бизнеса и бизнес-консультант. «Организация деятельности агентства недвижимости. Основы общего финансового и стратегического планирования»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231FD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18.00-20.00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4A3A35" w:rsidRDefault="006677C2" w:rsidP="006503B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6677C2" w:rsidP="00312D9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312D9D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5388" w:type="dxa"/>
          </w:tcPr>
          <w:p w:rsidR="006677C2" w:rsidRPr="006503B0" w:rsidRDefault="006677C2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Аверина Светлана Викторовна – юрист-практик.</w:t>
            </w:r>
          </w:p>
          <w:p w:rsidR="006677C2" w:rsidRPr="006503B0" w:rsidRDefault="006677C2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«Судебная практика в недвижимости»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4A3A35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  <w:r w:rsidRPr="00231FD7">
              <w:rPr>
                <w:rFonts w:ascii="Times New Roman" w:hAnsi="Times New Roman" w:cs="Times New Roman"/>
                <w:b/>
                <w:sz w:val="16"/>
                <w:szCs w:val="18"/>
              </w:rPr>
              <w:t>20.00-21.00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6677C2" w:rsidP="00312D9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312D9D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5388" w:type="dxa"/>
          </w:tcPr>
          <w:p w:rsidR="006677C2" w:rsidRPr="006503B0" w:rsidRDefault="006677C2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Антуфьева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Юлия Сергеевна – налоговый эксперт, руководитель проекта. «Основы налогообложения в сфере недвижимости»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677C2" w:rsidRDefault="006677C2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77C2">
              <w:rPr>
                <w:rFonts w:ascii="Times New Roman" w:hAnsi="Times New Roman" w:cs="Times New Roman"/>
                <w:b/>
                <w:sz w:val="14"/>
                <w:szCs w:val="14"/>
              </w:rPr>
              <w:t>18.</w:t>
            </w:r>
            <w:r w:rsidR="00312D9D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6677C2">
              <w:rPr>
                <w:rFonts w:ascii="Times New Roman" w:hAnsi="Times New Roman" w:cs="Times New Roman"/>
                <w:b/>
                <w:sz w:val="14"/>
                <w:szCs w:val="14"/>
              </w:rPr>
              <w:t>-19.</w:t>
            </w:r>
            <w:r w:rsidR="00312D9D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="00BC7D6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(онлайн)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18.00-19.00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F82F3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6677C2" w:rsidP="00312D9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312D9D">
              <w:rPr>
                <w:rFonts w:ascii="Times New Roman" w:hAnsi="Times New Roman" w:cs="Times New Roman"/>
                <w:b/>
                <w:sz w:val="18"/>
                <w:szCs w:val="19"/>
              </w:rPr>
              <w:t>3</w:t>
            </w:r>
          </w:p>
        </w:tc>
        <w:tc>
          <w:tcPr>
            <w:tcW w:w="5388" w:type="dxa"/>
          </w:tcPr>
          <w:p w:rsidR="006677C2" w:rsidRPr="006503B0" w:rsidRDefault="006677C2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Вершин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 Любовь Владимировна – директор Агентства недвижимости «Золотой ключи</w:t>
            </w:r>
            <w:proofErr w:type="gram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к-</w:t>
            </w:r>
            <w:proofErr w:type="gram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Вертикаль»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535D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5164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19.15-20.15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312D9D" w:rsidP="002A08B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14</w:t>
            </w:r>
          </w:p>
        </w:tc>
        <w:tc>
          <w:tcPr>
            <w:tcW w:w="5388" w:type="dxa"/>
          </w:tcPr>
          <w:p w:rsidR="006677C2" w:rsidRPr="006503B0" w:rsidRDefault="006677C2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Карелина Алена – директор Агентства недвижимости в г. Екатеринбург                 </w:t>
            </w:r>
            <w:r w:rsidRPr="0003445B">
              <w:rPr>
                <w:rFonts w:ascii="Times New Roman" w:hAnsi="Times New Roman" w:cs="Times New Roman"/>
                <w:b/>
                <w:i/>
                <w:sz w:val="18"/>
                <w:szCs w:val="19"/>
                <w:u w:val="single"/>
              </w:rPr>
              <w:t>онлайн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535D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Default="006677C2" w:rsidP="005164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19.00-20.00</w:t>
            </w:r>
          </w:p>
        </w:tc>
      </w:tr>
      <w:tr w:rsidR="006677C2" w:rsidRPr="006503B0" w:rsidTr="00840FC2">
        <w:trPr>
          <w:trHeight w:val="414"/>
        </w:trPr>
        <w:tc>
          <w:tcPr>
            <w:tcW w:w="566" w:type="dxa"/>
          </w:tcPr>
          <w:p w:rsidR="006677C2" w:rsidRPr="006503B0" w:rsidRDefault="006677C2" w:rsidP="002A08B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388" w:type="dxa"/>
          </w:tcPr>
          <w:p w:rsidR="006677C2" w:rsidRPr="006503B0" w:rsidRDefault="006677C2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Экзамен</w:t>
            </w:r>
          </w:p>
        </w:tc>
        <w:tc>
          <w:tcPr>
            <w:tcW w:w="850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677C2" w:rsidRPr="006503B0" w:rsidRDefault="006677C2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6677C2" w:rsidRPr="006503B0" w:rsidRDefault="006677C2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BC7D6D" w:rsidP="00BC7D6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20</w:t>
            </w:r>
            <w:r w:rsidR="006677C2">
              <w:rPr>
                <w:rFonts w:ascii="Times New Roman" w:hAnsi="Times New Roman" w:cs="Times New Roman"/>
                <w:b/>
                <w:sz w:val="16"/>
                <w:szCs w:val="18"/>
              </w:rPr>
              <w:t>.00-20.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  <w:bookmarkStart w:id="0" w:name="_GoBack"/>
            <w:bookmarkEnd w:id="0"/>
            <w:r w:rsidR="006677C2"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C2" w:rsidRPr="006503B0" w:rsidRDefault="006677C2" w:rsidP="00231FD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20.00-21.00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4E8"/>
    <w:rsid w:val="000A2B8C"/>
    <w:rsid w:val="000A5125"/>
    <w:rsid w:val="000A656E"/>
    <w:rsid w:val="000B2A91"/>
    <w:rsid w:val="000B3D2E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1FD7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0F39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329A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9C3"/>
    <w:rsid w:val="00605DE8"/>
    <w:rsid w:val="00607C77"/>
    <w:rsid w:val="00610B9D"/>
    <w:rsid w:val="006158D9"/>
    <w:rsid w:val="0061693D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0B89"/>
    <w:rsid w:val="008A3B34"/>
    <w:rsid w:val="008A45E1"/>
    <w:rsid w:val="008A6753"/>
    <w:rsid w:val="008B4FE6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RePack by Diakov</cp:lastModifiedBy>
  <cp:revision>15</cp:revision>
  <cp:lastPrinted>2021-09-13T14:15:00Z</cp:lastPrinted>
  <dcterms:created xsi:type="dcterms:W3CDTF">2021-06-23T15:03:00Z</dcterms:created>
  <dcterms:modified xsi:type="dcterms:W3CDTF">2021-09-13T14:20:00Z</dcterms:modified>
</cp:coreProperties>
</file>